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eastAsia="方正小标宋简体"/>
          <w:sz w:val="38"/>
          <w:szCs w:val="38"/>
        </w:rPr>
      </w:pPr>
      <w:r>
        <w:rPr>
          <w:rFonts w:hint="eastAsia" w:ascii="黑体" w:eastAsia="黑体"/>
          <w:sz w:val="32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202</w:t>
      </w:r>
      <w:r>
        <w:rPr>
          <w:rFonts w:ascii="方正小标宋简体" w:eastAsia="方正小标宋简体"/>
          <w:sz w:val="38"/>
          <w:szCs w:val="38"/>
        </w:rPr>
        <w:t>1</w:t>
      </w:r>
      <w:r>
        <w:rPr>
          <w:rFonts w:hint="eastAsia" w:ascii="方正小标宋简体" w:eastAsia="方正小标宋简体"/>
          <w:sz w:val="38"/>
          <w:szCs w:val="38"/>
        </w:rPr>
        <w:t>年高校新教师岗前培训考勤制度</w:t>
      </w:r>
    </w:p>
    <w:p>
      <w:pPr>
        <w:spacing w:line="460" w:lineRule="exact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1.学员因故不能参加培训，须事先以书面形式向学校人事处请假，由学校人事处报承训单位，并同步签报上海市师资培训中心备案后准假。</w:t>
      </w:r>
    </w:p>
    <w:p>
      <w:pPr>
        <w:spacing w:line="460" w:lineRule="exact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2.每次请假单元为半天，整个培训期间请假次数不得超过</w:t>
      </w:r>
      <w:r>
        <w:rPr>
          <w:rFonts w:ascii="仿宋_GB2312" w:eastAsia="仿宋_GB2312" w:cs="仿宋_GB2312"/>
          <w:sz w:val="28"/>
          <w:szCs w:val="28"/>
        </w:rPr>
        <w:t>6</w:t>
      </w:r>
      <w:r>
        <w:rPr>
          <w:rFonts w:hint="eastAsia" w:ascii="仿宋_GB2312" w:eastAsia="仿宋_GB2312" w:cs="仿宋_GB2312"/>
          <w:sz w:val="28"/>
          <w:szCs w:val="28"/>
        </w:rPr>
        <w:t>次。迟到或早退3次按请假1次计算。</w:t>
      </w:r>
    </w:p>
    <w:p>
      <w:pPr>
        <w:spacing w:line="460" w:lineRule="exact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3.累计请假</w:t>
      </w:r>
      <w:r>
        <w:rPr>
          <w:rFonts w:ascii="仿宋_GB2312" w:eastAsia="仿宋_GB2312" w:cs="仿宋_GB2312"/>
          <w:sz w:val="28"/>
          <w:szCs w:val="28"/>
        </w:rPr>
        <w:t>6</w:t>
      </w:r>
      <w:r>
        <w:rPr>
          <w:rFonts w:hint="eastAsia" w:ascii="仿宋_GB2312" w:eastAsia="仿宋_GB2312" w:cs="仿宋_GB2312"/>
          <w:sz w:val="28"/>
          <w:szCs w:val="28"/>
        </w:rPr>
        <w:t>次以上，或无故缺席1次，一律视作学员自动退出培训，不予结业。</w:t>
      </w:r>
    </w:p>
    <w:p>
      <w:pPr>
        <w:spacing w:line="460" w:lineRule="exact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4.考勤须本人根据培训组织方的要求操作，不得请他人代为考勤。有此类情况，代考勤学员与缺勤学员按相同规则处理。</w:t>
      </w:r>
    </w:p>
    <w:p>
      <w:pPr>
        <w:spacing w:line="460" w:lineRule="exact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5.如需销假，须事先以书面形式向学校人事处提出销假申请，由学校人事处报承训单位，并同步签报上海市师资培训中心备案后准许销假。</w:t>
      </w:r>
    </w:p>
    <w:p>
      <w:pPr>
        <w:spacing w:line="460" w:lineRule="exac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----------------------------------------------</w:t>
      </w:r>
    </w:p>
    <w:p>
      <w:pPr>
        <w:spacing w:line="460" w:lineRule="exact"/>
        <w:jc w:val="center"/>
        <w:rPr>
          <w:rFonts w:ascii="黑体" w:hAnsi="宋体" w:eastAsia="黑体" w:cs="仿宋_GB2312"/>
          <w:kern w:val="0"/>
          <w:sz w:val="32"/>
          <w:szCs w:val="32"/>
        </w:rPr>
      </w:pPr>
      <w:r>
        <w:rPr>
          <w:rFonts w:hint="eastAsia" w:ascii="黑体" w:hAnsi="宋体" w:eastAsia="黑体" w:cs="仿宋_GB2312"/>
          <w:kern w:val="0"/>
          <w:sz w:val="32"/>
          <w:szCs w:val="32"/>
        </w:rPr>
        <w:t>请  假  单</w:t>
      </w:r>
    </w:p>
    <w:p>
      <w:pPr>
        <w:spacing w:beforeLines="50" w:afterLines="50" w:line="460" w:lineRule="exact"/>
        <w:jc w:val="righ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填写时间：   年    月    日</w:t>
      </w:r>
    </w:p>
    <w:tbl>
      <w:tblPr>
        <w:tblStyle w:val="2"/>
        <w:tblW w:w="90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4"/>
        <w:gridCol w:w="1886"/>
        <w:gridCol w:w="2135"/>
        <w:gridCol w:w="25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886" w:type="dxa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学  校</w:t>
            </w:r>
          </w:p>
        </w:tc>
        <w:tc>
          <w:tcPr>
            <w:tcW w:w="2597" w:type="dxa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联系手机</w:t>
            </w:r>
          </w:p>
        </w:tc>
        <w:tc>
          <w:tcPr>
            <w:tcW w:w="6618" w:type="dxa"/>
            <w:gridSpan w:val="3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请假类别</w:t>
            </w:r>
          </w:p>
        </w:tc>
        <w:tc>
          <w:tcPr>
            <w:tcW w:w="6618" w:type="dxa"/>
            <w:gridSpan w:val="3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1.事假       2.病假        3.其他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3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请假时间</w:t>
            </w:r>
          </w:p>
        </w:tc>
        <w:tc>
          <w:tcPr>
            <w:tcW w:w="6618" w:type="dxa"/>
            <w:gridSpan w:val="3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3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请假事由</w:t>
            </w:r>
          </w:p>
        </w:tc>
        <w:tc>
          <w:tcPr>
            <w:tcW w:w="6618" w:type="dxa"/>
            <w:gridSpan w:val="3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38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  <w:t>部门意见</w:t>
            </w:r>
          </w:p>
          <w:p>
            <w:pPr>
              <w:spacing w:line="460" w:lineRule="exact"/>
              <w:jc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（须盖章确认）</w:t>
            </w:r>
            <w:bookmarkStart w:id="0" w:name="_GoBack"/>
            <w:bookmarkEnd w:id="0"/>
          </w:p>
        </w:tc>
        <w:tc>
          <w:tcPr>
            <w:tcW w:w="6618" w:type="dxa"/>
            <w:gridSpan w:val="3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3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学校人事处意见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（须盖章确认）</w:t>
            </w:r>
          </w:p>
        </w:tc>
        <w:tc>
          <w:tcPr>
            <w:tcW w:w="6618" w:type="dxa"/>
            <w:gridSpan w:val="3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3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备  注</w:t>
            </w:r>
          </w:p>
        </w:tc>
        <w:tc>
          <w:tcPr>
            <w:tcW w:w="6618" w:type="dxa"/>
            <w:gridSpan w:val="3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460" w:lineRule="exact"/>
        <w:jc w:val="center"/>
        <w:rPr>
          <w:rFonts w:ascii="黑体" w:hAnsi="宋体" w:eastAsia="黑体" w:cs="仿宋_GB2312"/>
          <w:kern w:val="0"/>
          <w:sz w:val="32"/>
          <w:szCs w:val="32"/>
        </w:rPr>
      </w:pPr>
      <w:r>
        <w:rPr>
          <w:rFonts w:hint="eastAsia" w:ascii="黑体" w:hAnsi="宋体" w:eastAsia="黑体" w:cs="仿宋_GB2312"/>
          <w:kern w:val="0"/>
          <w:sz w:val="32"/>
          <w:szCs w:val="32"/>
        </w:rPr>
        <w:t>销  假  单</w:t>
      </w:r>
    </w:p>
    <w:p>
      <w:pPr>
        <w:spacing w:beforeLines="50" w:afterLines="50" w:line="460" w:lineRule="exact"/>
        <w:jc w:val="righ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填写时间：   年    月    日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2116"/>
        <w:gridCol w:w="2135"/>
        <w:gridCol w:w="21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59" w:type="dxa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学  校</w:t>
            </w:r>
          </w:p>
        </w:tc>
        <w:tc>
          <w:tcPr>
            <w:tcW w:w="2260" w:type="dxa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联系手机</w:t>
            </w:r>
          </w:p>
        </w:tc>
        <w:tc>
          <w:tcPr>
            <w:tcW w:w="6778" w:type="dxa"/>
            <w:gridSpan w:val="3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请假类别</w:t>
            </w:r>
          </w:p>
        </w:tc>
        <w:tc>
          <w:tcPr>
            <w:tcW w:w="6778" w:type="dxa"/>
            <w:gridSpan w:val="3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1.事假       2.病假        3.其他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25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原请假时间</w:t>
            </w:r>
          </w:p>
        </w:tc>
        <w:tc>
          <w:tcPr>
            <w:tcW w:w="6778" w:type="dxa"/>
            <w:gridSpan w:val="3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25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销假时间</w:t>
            </w:r>
          </w:p>
        </w:tc>
        <w:tc>
          <w:tcPr>
            <w:tcW w:w="6778" w:type="dxa"/>
            <w:gridSpan w:val="3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225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销假原因</w:t>
            </w:r>
          </w:p>
        </w:tc>
        <w:tc>
          <w:tcPr>
            <w:tcW w:w="6778" w:type="dxa"/>
            <w:gridSpan w:val="3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225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学校人事处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意见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（须盖章确认）</w:t>
            </w:r>
          </w:p>
        </w:tc>
        <w:tc>
          <w:tcPr>
            <w:tcW w:w="6778" w:type="dxa"/>
            <w:gridSpan w:val="3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25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备  注</w:t>
            </w:r>
          </w:p>
        </w:tc>
        <w:tc>
          <w:tcPr>
            <w:tcW w:w="6778" w:type="dxa"/>
            <w:gridSpan w:val="3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7F99622"/>
    <w:rsid w:val="1ECC1094"/>
    <w:rsid w:val="97F99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2021-07-13T16:13:00Z</dcterms:created>
  <dc:creator>shttc</dc:creator>
  <cp:lastModifiedBy>DELL</cp:lastModifiedBy>
  <dcterms:modified xsi:type="dcterms:W3CDTF">2021-09-03T06:08:43Z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7D6BA20872034D228FDFD13870E135E8</vt:lpwstr>
  </property>
</Properties>
</file>