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19" w:rsidRDefault="00D46155" w:rsidP="00BB61D1">
      <w:pPr>
        <w:spacing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报送材料要求</w:t>
      </w:r>
    </w:p>
    <w:p w:rsidR="00F67119" w:rsidRDefault="00F67119">
      <w:pPr>
        <w:spacing w:line="560" w:lineRule="exact"/>
        <w:rPr>
          <w:rFonts w:ascii="仿宋_GB2312" w:eastAsia="仿宋_GB2312" w:hAnsi="仿宋_GB2312"/>
          <w:sz w:val="28"/>
          <w:szCs w:val="28"/>
        </w:rPr>
      </w:pPr>
    </w:p>
    <w:p w:rsidR="00F67119" w:rsidRDefault="00D4615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为确保上海市教书育人楷模宣传选树活动的顺利开展，请</w:t>
      </w:r>
      <w:r>
        <w:rPr>
          <w:rFonts w:ascii="仿宋" w:eastAsia="仿宋" w:hAnsi="仿宋" w:hint="eastAsia"/>
          <w:sz w:val="30"/>
          <w:szCs w:val="30"/>
        </w:rPr>
        <w:t>各高校、区教育局及有关</w:t>
      </w:r>
      <w:r>
        <w:rPr>
          <w:rFonts w:ascii="仿宋" w:eastAsia="仿宋" w:hAnsi="仿宋" w:hint="eastAsia"/>
          <w:sz w:val="30"/>
          <w:szCs w:val="30"/>
          <w:lang w:eastAsia="zh"/>
        </w:rPr>
        <w:t>部、</w:t>
      </w:r>
      <w:r>
        <w:rPr>
          <w:rFonts w:ascii="仿宋" w:eastAsia="仿宋" w:hAnsi="仿宋" w:cs="宋体" w:hint="eastAsia"/>
          <w:kern w:val="0"/>
          <w:sz w:val="30"/>
          <w:szCs w:val="30"/>
        </w:rPr>
        <w:t>委、局、控股（集团）公司</w:t>
      </w:r>
      <w:r>
        <w:rPr>
          <w:rFonts w:ascii="仿宋_GB2312" w:eastAsia="仿宋_GB2312" w:hAnsi="仿宋_GB2312" w:hint="eastAsia"/>
          <w:sz w:val="30"/>
          <w:szCs w:val="30"/>
        </w:rPr>
        <w:t>于7月10日（星期四）前，将下列材料报送上海市教书育人楷模宣传选树活动组委会办公室，并同时发送电子文档。</w:t>
      </w:r>
    </w:p>
    <w:p w:rsidR="00F67119" w:rsidRDefault="00D4615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一、</w:t>
      </w:r>
      <w:r>
        <w:rPr>
          <w:rFonts w:ascii="仿宋_GB2312" w:eastAsia="仿宋_GB2312" w:hAnsi="仿宋_GB2312" w:hint="eastAsia"/>
          <w:sz w:val="30"/>
          <w:szCs w:val="30"/>
          <w:lang w:eastAsia="zh"/>
        </w:rPr>
        <w:t>《</w:t>
      </w:r>
      <w:r>
        <w:rPr>
          <w:rFonts w:ascii="仿宋_GB2312" w:eastAsia="仿宋_GB2312" w:hAnsi="仿宋_GB2312" w:hint="eastAsia"/>
          <w:sz w:val="30"/>
          <w:szCs w:val="30"/>
        </w:rPr>
        <w:t>2025年上海市教书育人楷模推荐表</w:t>
      </w:r>
      <w:r>
        <w:rPr>
          <w:rFonts w:ascii="仿宋_GB2312" w:eastAsia="仿宋_GB2312" w:hAnsi="仿宋_GB2312" w:hint="eastAsia"/>
          <w:sz w:val="30"/>
          <w:szCs w:val="30"/>
          <w:lang w:eastAsia="zh"/>
        </w:rPr>
        <w:t>》</w:t>
      </w:r>
      <w:r>
        <w:rPr>
          <w:rFonts w:ascii="仿宋_GB2312" w:eastAsia="仿宋_GB2312" w:hAnsi="仿宋_GB2312" w:hint="eastAsia"/>
          <w:sz w:val="30"/>
          <w:szCs w:val="30"/>
        </w:rPr>
        <w:t>（附件2）</w:t>
      </w:r>
      <w:r>
        <w:rPr>
          <w:rFonts w:ascii="仿宋_GB2312" w:eastAsia="仿宋_GB2312" w:hAnsi="仿宋_GB2312" w:hint="eastAsia"/>
          <w:sz w:val="30"/>
          <w:szCs w:val="30"/>
          <w:lang w:eastAsia="zh"/>
        </w:rPr>
        <w:t>一式</w:t>
      </w:r>
      <w:r>
        <w:rPr>
          <w:rFonts w:ascii="仿宋_GB2312" w:eastAsia="仿宋_GB2312" w:hAnsi="仿宋_GB2312" w:hint="eastAsia"/>
          <w:sz w:val="30"/>
          <w:szCs w:val="30"/>
        </w:rPr>
        <w:t>三份。</w:t>
      </w:r>
    </w:p>
    <w:p w:rsidR="00F67119" w:rsidRDefault="00D4615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二、推荐人选彩色照片电子版。</w:t>
      </w:r>
      <w:r>
        <w:rPr>
          <w:rFonts w:ascii="仿宋_GB2312" w:eastAsia="仿宋_GB2312" w:hAnsi="仿宋_GB2312" w:hint="eastAsia"/>
          <w:sz w:val="30"/>
          <w:szCs w:val="30"/>
          <w:lang w:eastAsia="zh"/>
        </w:rPr>
        <w:t>1.证件照1张。</w:t>
      </w:r>
      <w:r>
        <w:rPr>
          <w:rFonts w:ascii="仿宋_GB2312" w:eastAsia="仿宋_GB2312" w:hAnsi="仿宋_GB2312" w:hint="eastAsia"/>
          <w:sz w:val="30"/>
          <w:szCs w:val="30"/>
        </w:rPr>
        <w:t>头部占照片尺寸的2/3，无斑点、瑕疵、印墨缺陷，照片尺寸为320*240像素以上，大小为100-500K之间，格式为jpg，文件名为“姓名-学校/区”。</w:t>
      </w:r>
      <w:r>
        <w:rPr>
          <w:rFonts w:ascii="仿宋_GB2312" w:eastAsia="仿宋_GB2312" w:hAnsi="仿宋_GB2312" w:hint="eastAsia"/>
          <w:sz w:val="30"/>
          <w:szCs w:val="30"/>
          <w:lang w:eastAsia="zh"/>
        </w:rPr>
        <w:t>2.</w:t>
      </w:r>
      <w:r>
        <w:rPr>
          <w:rFonts w:ascii="仿宋_GB2312" w:eastAsia="仿宋_GB2312" w:hAnsi="仿宋_GB2312" w:hint="eastAsia"/>
          <w:sz w:val="30"/>
          <w:szCs w:val="30"/>
        </w:rPr>
        <w:t>工作照3-5张</w:t>
      </w:r>
      <w:r>
        <w:rPr>
          <w:rFonts w:ascii="仿宋_GB2312" w:eastAsia="仿宋_GB2312" w:hAnsi="仿宋_GB2312" w:hint="eastAsia"/>
          <w:sz w:val="30"/>
          <w:szCs w:val="30"/>
          <w:lang w:eastAsia="zh"/>
        </w:rPr>
        <w:t>。</w:t>
      </w:r>
      <w:r>
        <w:rPr>
          <w:rFonts w:ascii="仿宋_GB2312" w:eastAsia="仿宋_GB2312" w:hAnsi="仿宋_GB2312" w:hint="eastAsia"/>
          <w:sz w:val="30"/>
          <w:szCs w:val="30"/>
        </w:rPr>
        <w:t>大小1-2M之间</w:t>
      </w:r>
      <w:r>
        <w:rPr>
          <w:rFonts w:ascii="仿宋_GB2312" w:eastAsia="仿宋_GB2312" w:hAnsi="仿宋_GB2312" w:hint="eastAsia"/>
          <w:sz w:val="30"/>
          <w:szCs w:val="30"/>
          <w:lang w:eastAsia="zh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注明正在开展的工作或活动内容。</w:t>
      </w:r>
    </w:p>
    <w:p w:rsidR="00F67119" w:rsidRDefault="00D4615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三、推荐人选简要事迹。要求文字简洁、事迹突出、感染力强，字数为500字左右（第三人称），直接填写在《2025年上海市教书育人楷模推荐表</w:t>
      </w:r>
      <w:r>
        <w:rPr>
          <w:rFonts w:ascii="仿宋_GB2312" w:eastAsia="仿宋_GB2312" w:hAnsi="仿宋_GB2312" w:hint="eastAsia"/>
          <w:sz w:val="30"/>
          <w:szCs w:val="30"/>
          <w:lang w:eastAsia="zh"/>
        </w:rPr>
        <w:t>》相应栏目</w:t>
      </w:r>
      <w:r>
        <w:rPr>
          <w:rFonts w:ascii="仿宋_GB2312" w:eastAsia="仿宋_GB2312" w:hAnsi="仿宋_GB2312" w:hint="eastAsia"/>
          <w:sz w:val="30"/>
          <w:szCs w:val="30"/>
        </w:rPr>
        <w:t>内。</w:t>
      </w:r>
    </w:p>
    <w:p w:rsidR="00F67119" w:rsidRDefault="00D4615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四、推荐人选详细事迹。严格参照提供的样例（另行下发）提供材料，内容翔实准确、感染力强，有具体工作事例，充分展现候选人的先进性和典型性，字数在5000字以内（第三人称）。</w:t>
      </w:r>
    </w:p>
    <w:p w:rsidR="00F67119" w:rsidRDefault="00F67119" w:rsidP="00BB61D1">
      <w:pPr>
        <w:spacing w:line="560" w:lineRule="exact"/>
      </w:pPr>
    </w:p>
    <w:sectPr w:rsidR="00F6711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7A" w:rsidRDefault="00AB2D7A">
      <w:r>
        <w:separator/>
      </w:r>
    </w:p>
  </w:endnote>
  <w:endnote w:type="continuationSeparator" w:id="0">
    <w:p w:rsidR="00AB2D7A" w:rsidRDefault="00AB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119" w:rsidRDefault="00D4615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7119" w:rsidRDefault="00D4615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B61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67119" w:rsidRDefault="00D4615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B61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7A" w:rsidRDefault="00AB2D7A">
      <w:r>
        <w:separator/>
      </w:r>
    </w:p>
  </w:footnote>
  <w:footnote w:type="continuationSeparator" w:id="0">
    <w:p w:rsidR="00AB2D7A" w:rsidRDefault="00AB2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6D609C3"/>
    <w:rsid w:val="B6D609C3"/>
    <w:rsid w:val="213FEC5F"/>
    <w:rsid w:val="25976422"/>
    <w:rsid w:val="396D7580"/>
    <w:rsid w:val="3FFBB0AE"/>
    <w:rsid w:val="4FFB81BF"/>
    <w:rsid w:val="593D6708"/>
    <w:rsid w:val="5BCFCF80"/>
    <w:rsid w:val="5ED373B6"/>
    <w:rsid w:val="5F670D35"/>
    <w:rsid w:val="5FBEB6D4"/>
    <w:rsid w:val="67F7247B"/>
    <w:rsid w:val="7DBBFD86"/>
    <w:rsid w:val="7FDFB974"/>
    <w:rsid w:val="9E7DAFF8"/>
    <w:rsid w:val="9F375D8E"/>
    <w:rsid w:val="9FFF72AA"/>
    <w:rsid w:val="AA973278"/>
    <w:rsid w:val="B2EA2B08"/>
    <w:rsid w:val="B6D609C3"/>
    <w:rsid w:val="BD43A94F"/>
    <w:rsid w:val="BDEDA062"/>
    <w:rsid w:val="BEDAB303"/>
    <w:rsid w:val="BF4F6978"/>
    <w:rsid w:val="C6FBE83F"/>
    <w:rsid w:val="DA33A7A1"/>
    <w:rsid w:val="DF7EFBCC"/>
    <w:rsid w:val="EDCA4E77"/>
    <w:rsid w:val="F47F8A09"/>
    <w:rsid w:val="F9FD9E59"/>
    <w:rsid w:val="004F56F9"/>
    <w:rsid w:val="005E02B5"/>
    <w:rsid w:val="00631EC8"/>
    <w:rsid w:val="00A00745"/>
    <w:rsid w:val="00A77B84"/>
    <w:rsid w:val="00AB2D7A"/>
    <w:rsid w:val="00BB61D1"/>
    <w:rsid w:val="00D46155"/>
    <w:rsid w:val="00F67119"/>
    <w:rsid w:val="00F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E228F"/>
  <w15:docId w15:val="{0D118ADE-5A69-4D4E-968B-175E649D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沈燕</dc:creator>
  <cp:lastModifiedBy>孙春芳</cp:lastModifiedBy>
  <cp:revision>4</cp:revision>
  <cp:lastPrinted>2025-06-13T19:19:00Z</cp:lastPrinted>
  <dcterms:created xsi:type="dcterms:W3CDTF">2025-06-30T07:14:00Z</dcterms:created>
  <dcterms:modified xsi:type="dcterms:W3CDTF">2025-06-30T07:16:00Z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E8692454C789ED565EB45C6819E98BCA_43</vt:lpwstr>
  </property>
</Properties>
</file>